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2EFD" w14:textId="77777777" w:rsidR="00A1557A" w:rsidRPr="00A1557A" w:rsidRDefault="00A1557A" w:rsidP="00A1557A">
      <w:pPr>
        <w:rPr>
          <w:rFonts w:ascii="Calibri" w:hAnsi="Calibri" w:cs="Calibri"/>
          <w:b/>
          <w:bCs/>
          <w:lang w:val="en-GB"/>
        </w:rPr>
      </w:pPr>
      <w:r w:rsidRPr="00A1557A">
        <w:rPr>
          <w:rFonts w:ascii="Calibri" w:hAnsi="Calibri" w:cs="Calibri"/>
          <w:b/>
          <w:bCs/>
          <w:lang w:val="en-GB"/>
        </w:rPr>
        <w:t>Project Proposal: Coral Spawning Data Collection App</w:t>
      </w:r>
    </w:p>
    <w:p w14:paraId="41E89506" w14:textId="77777777" w:rsidR="00A1557A" w:rsidRPr="00A1557A" w:rsidRDefault="00A1557A" w:rsidP="00A1557A">
      <w:pPr>
        <w:rPr>
          <w:rFonts w:ascii="Calibri" w:hAnsi="Calibri" w:cs="Calibri"/>
          <w:b/>
          <w:bCs/>
          <w:lang w:val="en-GB"/>
        </w:rPr>
      </w:pPr>
      <w:r w:rsidRPr="00A1557A">
        <w:rPr>
          <w:rFonts w:ascii="Calibri" w:hAnsi="Calibri" w:cs="Calibri"/>
          <w:b/>
          <w:bCs/>
          <w:lang w:val="en-GB"/>
        </w:rPr>
        <w:t>General Overview</w:t>
      </w:r>
    </w:p>
    <w:p w14:paraId="12A9DD5A" w14:textId="77777777" w:rsidR="00A1557A" w:rsidRPr="00A1557A" w:rsidRDefault="00A1557A" w:rsidP="00A1557A">
      <w:pPr>
        <w:rPr>
          <w:rFonts w:ascii="Calibri" w:hAnsi="Calibri" w:cs="Calibri"/>
          <w:lang w:val="en-GB"/>
        </w:rPr>
      </w:pPr>
      <w:r w:rsidRPr="00A1557A">
        <w:rPr>
          <w:rFonts w:ascii="Calibri" w:hAnsi="Calibri" w:cs="Calibri"/>
          <w:lang w:val="en-GB"/>
        </w:rPr>
        <w:t>We aim to develop a data collection app that enables scuba divers, citizen scientists, and scientists to record observations of coral spawning in Indonesia. The application will primarily be available to registered users, but a guest mode may be considered for limited functionality. The application will allow registered users to submit their observations through an interactive questionnaire. Depending on their answers, the app will guide them through different question pathways. All collected data will be visible to registered users via an interactive map with filtering options.</w:t>
      </w:r>
    </w:p>
    <w:p w14:paraId="199D74D4" w14:textId="77777777" w:rsidR="00A1557A" w:rsidRPr="00A1557A" w:rsidRDefault="00A1557A" w:rsidP="00A1557A">
      <w:pPr>
        <w:rPr>
          <w:rFonts w:ascii="Calibri" w:hAnsi="Calibri" w:cs="Calibri"/>
          <w:lang w:val="en-GB"/>
        </w:rPr>
      </w:pPr>
      <w:r w:rsidRPr="00A1557A">
        <w:rPr>
          <w:rFonts w:ascii="Calibri" w:hAnsi="Calibri" w:cs="Calibri"/>
          <w:lang w:val="en-GB"/>
        </w:rPr>
        <w:t>The app will support English and Indonesian, with an option for users to switch languages dynamically within the app. We will assist in translation verification.</w:t>
      </w:r>
    </w:p>
    <w:p w14:paraId="65679B23" w14:textId="77777777" w:rsidR="00A1557A" w:rsidRDefault="00A1557A" w:rsidP="00A1557A">
      <w:pPr>
        <w:rPr>
          <w:rFonts w:ascii="Calibri" w:hAnsi="Calibri" w:cs="Calibri"/>
          <w:b/>
          <w:bCs/>
          <w:lang w:val="en-GB"/>
        </w:rPr>
      </w:pPr>
    </w:p>
    <w:p w14:paraId="4897A628" w14:textId="3D223C14" w:rsidR="00A1557A" w:rsidRPr="00A1557A" w:rsidRDefault="00A1557A" w:rsidP="00A1557A">
      <w:pPr>
        <w:rPr>
          <w:rFonts w:ascii="Calibri" w:hAnsi="Calibri" w:cs="Calibri"/>
          <w:b/>
          <w:bCs/>
          <w:lang w:val="en-GB"/>
        </w:rPr>
      </w:pPr>
      <w:r w:rsidRPr="00A1557A">
        <w:rPr>
          <w:rFonts w:ascii="Calibri" w:hAnsi="Calibri" w:cs="Calibri"/>
          <w:b/>
          <w:bCs/>
          <w:lang w:val="en-GB"/>
        </w:rPr>
        <w:t>Application Versions</w:t>
      </w:r>
    </w:p>
    <w:p w14:paraId="7CCE2EC2" w14:textId="77777777" w:rsidR="00A1557A" w:rsidRPr="00A1557A" w:rsidRDefault="00A1557A" w:rsidP="00A1557A">
      <w:pPr>
        <w:rPr>
          <w:rFonts w:ascii="Calibri" w:hAnsi="Calibri" w:cs="Calibri"/>
          <w:lang w:val="en-GB"/>
        </w:rPr>
      </w:pPr>
      <w:r w:rsidRPr="00A1557A">
        <w:rPr>
          <w:rFonts w:ascii="Calibri" w:hAnsi="Calibri" w:cs="Calibri"/>
          <w:lang w:val="en-GB"/>
        </w:rPr>
        <w:t>Mobile Application (Android)</w:t>
      </w:r>
    </w:p>
    <w:p w14:paraId="0CE4CDB4" w14:textId="77777777" w:rsidR="00A1557A" w:rsidRPr="00A1557A" w:rsidRDefault="00A1557A" w:rsidP="00A1557A">
      <w:pPr>
        <w:numPr>
          <w:ilvl w:val="0"/>
          <w:numId w:val="23"/>
        </w:numPr>
        <w:rPr>
          <w:rFonts w:ascii="Calibri" w:hAnsi="Calibri" w:cs="Calibri"/>
          <w:lang w:val="en-GB"/>
        </w:rPr>
      </w:pPr>
      <w:r w:rsidRPr="00A1557A">
        <w:rPr>
          <w:rFonts w:ascii="Calibri" w:hAnsi="Calibri" w:cs="Calibri"/>
          <w:lang w:val="en-GB"/>
        </w:rPr>
        <w:t>Preferred for mobile devices; please provide a quote for tablet compatibility as well.</w:t>
      </w:r>
    </w:p>
    <w:p w14:paraId="40B4245E" w14:textId="77777777" w:rsidR="00A1557A" w:rsidRPr="00A1557A" w:rsidRDefault="00A1557A" w:rsidP="00A1557A">
      <w:pPr>
        <w:numPr>
          <w:ilvl w:val="0"/>
          <w:numId w:val="23"/>
        </w:numPr>
        <w:rPr>
          <w:rFonts w:ascii="Calibri" w:hAnsi="Calibri" w:cs="Calibri"/>
          <w:lang w:val="en-GB"/>
        </w:rPr>
      </w:pPr>
      <w:r w:rsidRPr="00A1557A">
        <w:rPr>
          <w:rFonts w:ascii="Calibri" w:hAnsi="Calibri" w:cs="Calibri"/>
          <w:lang w:val="en-GB"/>
        </w:rPr>
        <w:t>Offline functionality for data collection with automatic synchronization when an internet connection is available.</w:t>
      </w:r>
    </w:p>
    <w:p w14:paraId="59E409E8" w14:textId="77777777" w:rsidR="00A1557A" w:rsidRPr="00A1557A" w:rsidRDefault="00A1557A" w:rsidP="00A1557A">
      <w:pPr>
        <w:numPr>
          <w:ilvl w:val="0"/>
          <w:numId w:val="23"/>
        </w:numPr>
        <w:rPr>
          <w:rFonts w:ascii="Calibri" w:hAnsi="Calibri" w:cs="Calibri"/>
          <w:lang w:val="en-GB"/>
        </w:rPr>
      </w:pPr>
      <w:r w:rsidRPr="00A1557A">
        <w:rPr>
          <w:rFonts w:ascii="Calibri" w:hAnsi="Calibri" w:cs="Calibri"/>
          <w:lang w:val="en-GB"/>
        </w:rPr>
        <w:t>Local data storage until synchronization occurs.</w:t>
      </w:r>
    </w:p>
    <w:p w14:paraId="1C5CE85E" w14:textId="77777777" w:rsidR="00A1557A" w:rsidRPr="00A1557A" w:rsidRDefault="00A1557A" w:rsidP="00A1557A">
      <w:pPr>
        <w:rPr>
          <w:rFonts w:ascii="Calibri" w:hAnsi="Calibri" w:cs="Calibri"/>
          <w:lang w:val="en-GB"/>
        </w:rPr>
      </w:pPr>
      <w:r w:rsidRPr="00A1557A">
        <w:rPr>
          <w:rFonts w:ascii="Calibri" w:hAnsi="Calibri" w:cs="Calibri"/>
          <w:lang w:val="en-GB"/>
        </w:rPr>
        <w:t>Web Platform</w:t>
      </w:r>
    </w:p>
    <w:p w14:paraId="334B24E2" w14:textId="77777777" w:rsidR="00A1557A" w:rsidRPr="00A1557A" w:rsidRDefault="00A1557A" w:rsidP="00A1557A">
      <w:pPr>
        <w:numPr>
          <w:ilvl w:val="0"/>
          <w:numId w:val="24"/>
        </w:numPr>
        <w:rPr>
          <w:rFonts w:ascii="Calibri" w:hAnsi="Calibri" w:cs="Calibri"/>
          <w:lang w:val="en-GB"/>
        </w:rPr>
      </w:pPr>
      <w:r w:rsidRPr="00A1557A">
        <w:rPr>
          <w:rFonts w:ascii="Calibri" w:hAnsi="Calibri" w:cs="Calibri"/>
          <w:lang w:val="en-GB"/>
        </w:rPr>
        <w:t>Fully functional browser-based version for users without Android devices.</w:t>
      </w:r>
    </w:p>
    <w:p w14:paraId="64D2B78F" w14:textId="77777777" w:rsidR="00A1557A" w:rsidRPr="00A1557A" w:rsidRDefault="00A1557A" w:rsidP="00A1557A">
      <w:pPr>
        <w:numPr>
          <w:ilvl w:val="0"/>
          <w:numId w:val="24"/>
        </w:numPr>
        <w:rPr>
          <w:rFonts w:ascii="Calibri" w:hAnsi="Calibri" w:cs="Calibri"/>
          <w:lang w:val="en-GB"/>
        </w:rPr>
      </w:pPr>
      <w:r w:rsidRPr="00A1557A">
        <w:rPr>
          <w:rFonts w:ascii="Calibri" w:hAnsi="Calibri" w:cs="Calibri"/>
          <w:lang w:val="en-GB"/>
        </w:rPr>
        <w:t>Equivalent functionalities to the Android application (data collection, data visualization).</w:t>
      </w:r>
    </w:p>
    <w:p w14:paraId="02D8D167" w14:textId="77777777" w:rsidR="00A1557A" w:rsidRPr="00A1557A" w:rsidRDefault="00A1557A" w:rsidP="00A1557A">
      <w:pPr>
        <w:numPr>
          <w:ilvl w:val="0"/>
          <w:numId w:val="24"/>
        </w:numPr>
        <w:rPr>
          <w:rFonts w:ascii="Calibri" w:hAnsi="Calibri" w:cs="Calibri"/>
          <w:lang w:val="en-GB"/>
        </w:rPr>
      </w:pPr>
      <w:r w:rsidRPr="00A1557A">
        <w:rPr>
          <w:rFonts w:ascii="Calibri" w:hAnsi="Calibri" w:cs="Calibri"/>
          <w:lang w:val="en-GB"/>
        </w:rPr>
        <w:t>Compatible with mobile, tablet, and desktop.</w:t>
      </w:r>
    </w:p>
    <w:p w14:paraId="52E617D6" w14:textId="77777777" w:rsidR="00A1557A" w:rsidRPr="00A1557A" w:rsidRDefault="00A1557A" w:rsidP="00A1557A">
      <w:pPr>
        <w:rPr>
          <w:rFonts w:ascii="Calibri" w:hAnsi="Calibri" w:cs="Calibri"/>
          <w:lang w:val="en-GB"/>
        </w:rPr>
      </w:pPr>
      <w:r w:rsidRPr="00A1557A">
        <w:rPr>
          <w:rFonts w:ascii="Calibri" w:hAnsi="Calibri" w:cs="Calibri"/>
          <w:lang w:val="en-GB"/>
        </w:rPr>
        <w:t>BackOffice (Admin Portal)</w:t>
      </w:r>
    </w:p>
    <w:p w14:paraId="602D4828" w14:textId="77777777" w:rsidR="00A1557A" w:rsidRPr="00A1557A" w:rsidRDefault="00A1557A" w:rsidP="00A1557A">
      <w:pPr>
        <w:numPr>
          <w:ilvl w:val="0"/>
          <w:numId w:val="25"/>
        </w:numPr>
        <w:rPr>
          <w:rFonts w:ascii="Calibri" w:hAnsi="Calibri" w:cs="Calibri"/>
          <w:lang w:val="en-GB"/>
        </w:rPr>
      </w:pPr>
      <w:r w:rsidRPr="00A1557A">
        <w:rPr>
          <w:rFonts w:ascii="Calibri" w:hAnsi="Calibri" w:cs="Calibri"/>
          <w:lang w:val="en-GB"/>
        </w:rPr>
        <w:t>Accessible via desktop only.</w:t>
      </w:r>
    </w:p>
    <w:p w14:paraId="44360817" w14:textId="77777777" w:rsidR="00A1557A" w:rsidRPr="00A1557A" w:rsidRDefault="00A1557A" w:rsidP="00A1557A">
      <w:pPr>
        <w:numPr>
          <w:ilvl w:val="0"/>
          <w:numId w:val="25"/>
        </w:numPr>
        <w:rPr>
          <w:rFonts w:ascii="Calibri" w:hAnsi="Calibri" w:cs="Calibri"/>
          <w:lang w:val="en-GB"/>
        </w:rPr>
      </w:pPr>
      <w:r w:rsidRPr="00A1557A">
        <w:rPr>
          <w:rFonts w:ascii="Calibri" w:hAnsi="Calibri" w:cs="Calibri"/>
          <w:lang w:val="en-GB"/>
        </w:rPr>
        <w:t>Includes user management, data visualization, and reporting features.</w:t>
      </w:r>
    </w:p>
    <w:p w14:paraId="67E120DC" w14:textId="77777777" w:rsidR="00A1557A" w:rsidRPr="00A1557A" w:rsidRDefault="00A1557A" w:rsidP="00A1557A">
      <w:pPr>
        <w:rPr>
          <w:rFonts w:ascii="Calibri" w:hAnsi="Calibri" w:cs="Calibri"/>
          <w:b/>
          <w:bCs/>
          <w:lang w:val="en-GB"/>
        </w:rPr>
      </w:pPr>
      <w:r w:rsidRPr="00A1557A">
        <w:rPr>
          <w:rFonts w:ascii="Calibri" w:hAnsi="Calibri" w:cs="Calibri"/>
          <w:b/>
          <w:bCs/>
          <w:lang w:val="en-GB"/>
        </w:rPr>
        <w:t>Data Collection &amp; Input</w:t>
      </w:r>
    </w:p>
    <w:p w14:paraId="42B69534" w14:textId="77777777" w:rsidR="00A1557A" w:rsidRPr="00A1557A" w:rsidRDefault="00A1557A" w:rsidP="00A1557A">
      <w:pPr>
        <w:rPr>
          <w:rFonts w:ascii="Calibri" w:hAnsi="Calibri" w:cs="Calibri"/>
          <w:lang w:val="en-GB"/>
        </w:rPr>
      </w:pPr>
      <w:r w:rsidRPr="00A1557A">
        <w:rPr>
          <w:rFonts w:ascii="Calibri" w:hAnsi="Calibri" w:cs="Calibri"/>
          <w:lang w:val="en-GB"/>
        </w:rPr>
        <w:t>Users will register (email verification required) and input observations through a structured form. The questions will follow an existing Google Form used for data collection. We will provide the questionnaire and example output file for reference.</w:t>
      </w:r>
    </w:p>
    <w:p w14:paraId="7186BA56" w14:textId="77777777" w:rsidR="00A1557A" w:rsidRPr="00A1557A" w:rsidRDefault="00A1557A" w:rsidP="00A1557A">
      <w:pPr>
        <w:rPr>
          <w:rFonts w:ascii="Calibri" w:hAnsi="Calibri" w:cs="Calibri"/>
          <w:lang w:val="en-GB"/>
        </w:rPr>
      </w:pPr>
      <w:r w:rsidRPr="00A1557A">
        <w:rPr>
          <w:rFonts w:ascii="Calibri" w:hAnsi="Calibri" w:cs="Calibri"/>
          <w:lang w:val="en-GB"/>
        </w:rPr>
        <w:t>Mandatory Fields:</w:t>
      </w:r>
    </w:p>
    <w:p w14:paraId="58A77C43" w14:textId="77777777" w:rsidR="00A1557A" w:rsidRPr="00A1557A" w:rsidRDefault="00A1557A" w:rsidP="00A1557A">
      <w:pPr>
        <w:numPr>
          <w:ilvl w:val="0"/>
          <w:numId w:val="26"/>
        </w:numPr>
        <w:rPr>
          <w:rFonts w:ascii="Calibri" w:hAnsi="Calibri" w:cs="Calibri"/>
          <w:lang w:val="en-GB"/>
        </w:rPr>
      </w:pPr>
      <w:r w:rsidRPr="00A1557A">
        <w:rPr>
          <w:rFonts w:ascii="Calibri" w:hAnsi="Calibri" w:cs="Calibri"/>
          <w:lang w:val="en-GB"/>
        </w:rPr>
        <w:t>Date and time of observation.</w:t>
      </w:r>
    </w:p>
    <w:p w14:paraId="2C56FC78" w14:textId="77777777" w:rsidR="00A1557A" w:rsidRPr="00A1557A" w:rsidRDefault="00A1557A" w:rsidP="00A1557A">
      <w:pPr>
        <w:numPr>
          <w:ilvl w:val="0"/>
          <w:numId w:val="26"/>
        </w:numPr>
        <w:rPr>
          <w:rFonts w:ascii="Calibri" w:hAnsi="Calibri" w:cs="Calibri"/>
          <w:lang w:val="en-GB"/>
        </w:rPr>
      </w:pPr>
      <w:r w:rsidRPr="00A1557A">
        <w:rPr>
          <w:rFonts w:ascii="Calibri" w:hAnsi="Calibri" w:cs="Calibri"/>
          <w:lang w:val="en-GB"/>
        </w:rPr>
        <w:t>Geographic location (GPS coordinates with map marking).</w:t>
      </w:r>
    </w:p>
    <w:p w14:paraId="2020512D" w14:textId="77777777" w:rsidR="00A1557A" w:rsidRPr="00A1557A" w:rsidRDefault="00A1557A" w:rsidP="00A1557A">
      <w:pPr>
        <w:numPr>
          <w:ilvl w:val="0"/>
          <w:numId w:val="26"/>
        </w:numPr>
        <w:rPr>
          <w:rFonts w:ascii="Calibri" w:hAnsi="Calibri" w:cs="Calibri"/>
          <w:lang w:val="en-GB"/>
        </w:rPr>
      </w:pPr>
      <w:r w:rsidRPr="00A1557A">
        <w:rPr>
          <w:rFonts w:ascii="Calibri" w:hAnsi="Calibri" w:cs="Calibri"/>
          <w:lang w:val="en-GB"/>
        </w:rPr>
        <w:t>Monitoring method (diving, traps, cameras, others).</w:t>
      </w:r>
    </w:p>
    <w:p w14:paraId="12D6ED10" w14:textId="77777777" w:rsidR="00A1557A" w:rsidRPr="00A1557A" w:rsidRDefault="00A1557A" w:rsidP="00A1557A">
      <w:pPr>
        <w:numPr>
          <w:ilvl w:val="0"/>
          <w:numId w:val="26"/>
        </w:numPr>
        <w:rPr>
          <w:rFonts w:ascii="Calibri" w:hAnsi="Calibri" w:cs="Calibri"/>
          <w:lang w:val="en-GB"/>
        </w:rPr>
      </w:pPr>
      <w:r w:rsidRPr="00A1557A">
        <w:rPr>
          <w:rFonts w:ascii="Calibri" w:hAnsi="Calibri" w:cs="Calibri"/>
          <w:lang w:val="en-GB"/>
        </w:rPr>
        <w:t>Coral species.</w:t>
      </w:r>
    </w:p>
    <w:p w14:paraId="5A513DC0" w14:textId="77777777" w:rsidR="00A1557A" w:rsidRPr="00A1557A" w:rsidRDefault="00A1557A" w:rsidP="00A1557A">
      <w:pPr>
        <w:numPr>
          <w:ilvl w:val="0"/>
          <w:numId w:val="26"/>
        </w:numPr>
        <w:rPr>
          <w:rFonts w:ascii="Calibri" w:hAnsi="Calibri" w:cs="Calibri"/>
          <w:lang w:val="en-GB"/>
        </w:rPr>
      </w:pPr>
      <w:r w:rsidRPr="00A1557A">
        <w:rPr>
          <w:rFonts w:ascii="Calibri" w:hAnsi="Calibri" w:cs="Calibri"/>
          <w:lang w:val="en-GB"/>
        </w:rPr>
        <w:t>Additional observations.</w:t>
      </w:r>
    </w:p>
    <w:p w14:paraId="79BADEC4" w14:textId="77777777" w:rsidR="00A1557A" w:rsidRPr="00A1557A" w:rsidRDefault="00A1557A" w:rsidP="00A1557A">
      <w:pPr>
        <w:rPr>
          <w:rFonts w:ascii="Calibri" w:hAnsi="Calibri" w:cs="Calibri"/>
          <w:lang w:val="en-GB"/>
        </w:rPr>
      </w:pPr>
      <w:r w:rsidRPr="00A1557A">
        <w:rPr>
          <w:rFonts w:ascii="Calibri" w:hAnsi="Calibri" w:cs="Calibri"/>
          <w:lang w:val="en-GB"/>
        </w:rPr>
        <w:t>Navigation &amp; Logic:</w:t>
      </w:r>
    </w:p>
    <w:p w14:paraId="1100F440" w14:textId="77777777" w:rsidR="00A1557A" w:rsidRPr="00A1557A" w:rsidRDefault="00A1557A" w:rsidP="00A1557A">
      <w:pPr>
        <w:numPr>
          <w:ilvl w:val="0"/>
          <w:numId w:val="27"/>
        </w:numPr>
        <w:rPr>
          <w:rFonts w:ascii="Calibri" w:hAnsi="Calibri" w:cs="Calibri"/>
          <w:lang w:val="en-GB"/>
        </w:rPr>
      </w:pPr>
      <w:r w:rsidRPr="00A1557A">
        <w:rPr>
          <w:rFonts w:ascii="Calibri" w:hAnsi="Calibri" w:cs="Calibri"/>
          <w:lang w:val="en-GB"/>
        </w:rPr>
        <w:lastRenderedPageBreak/>
        <w:t>Answer-dependent navigation for a streamlined user experience.</w:t>
      </w:r>
    </w:p>
    <w:p w14:paraId="6CA6F637" w14:textId="77777777" w:rsidR="00A1557A" w:rsidRPr="00A1557A" w:rsidRDefault="00A1557A" w:rsidP="00A1557A">
      <w:pPr>
        <w:numPr>
          <w:ilvl w:val="0"/>
          <w:numId w:val="27"/>
        </w:numPr>
        <w:rPr>
          <w:rFonts w:ascii="Calibri" w:hAnsi="Calibri" w:cs="Calibri"/>
          <w:lang w:val="en-GB"/>
        </w:rPr>
      </w:pPr>
      <w:r w:rsidRPr="00A1557A">
        <w:rPr>
          <w:rFonts w:ascii="Calibri" w:hAnsi="Calibri" w:cs="Calibri"/>
          <w:lang w:val="en-GB"/>
        </w:rPr>
        <w:t>Example: Different question sets depending on the monitoring method selected.</w:t>
      </w:r>
    </w:p>
    <w:p w14:paraId="64AA1A9D" w14:textId="77777777" w:rsidR="00A1557A" w:rsidRDefault="00A1557A" w:rsidP="00A1557A">
      <w:pPr>
        <w:rPr>
          <w:rFonts w:ascii="Calibri" w:hAnsi="Calibri" w:cs="Calibri"/>
          <w:b/>
          <w:bCs/>
          <w:lang w:val="en-GB"/>
        </w:rPr>
      </w:pPr>
    </w:p>
    <w:p w14:paraId="5C409A4F" w14:textId="52B77FAE" w:rsidR="00A1557A" w:rsidRPr="00A1557A" w:rsidRDefault="00A1557A" w:rsidP="00A1557A">
      <w:pPr>
        <w:rPr>
          <w:rFonts w:ascii="Calibri" w:hAnsi="Calibri" w:cs="Calibri"/>
          <w:b/>
          <w:bCs/>
          <w:lang w:val="en-GB"/>
        </w:rPr>
      </w:pPr>
      <w:r w:rsidRPr="00A1557A">
        <w:rPr>
          <w:rFonts w:ascii="Calibri" w:hAnsi="Calibri" w:cs="Calibri"/>
          <w:b/>
          <w:bCs/>
          <w:lang w:val="en-GB"/>
        </w:rPr>
        <w:t>Data Processing &amp; Visualization</w:t>
      </w:r>
    </w:p>
    <w:p w14:paraId="356CAC21" w14:textId="77777777" w:rsidR="00A1557A" w:rsidRPr="00A1557A" w:rsidRDefault="00A1557A" w:rsidP="00A1557A">
      <w:pPr>
        <w:rPr>
          <w:rFonts w:ascii="Calibri" w:hAnsi="Calibri" w:cs="Calibri"/>
          <w:lang w:val="en-GB"/>
        </w:rPr>
      </w:pPr>
      <w:r w:rsidRPr="00A1557A">
        <w:rPr>
          <w:rFonts w:ascii="Calibri" w:hAnsi="Calibri" w:cs="Calibri"/>
          <w:lang w:val="en-GB"/>
        </w:rPr>
        <w:t>Moon Data Calculations:</w:t>
      </w:r>
    </w:p>
    <w:p w14:paraId="25144941" w14:textId="77777777" w:rsidR="00A1557A" w:rsidRPr="00A1557A" w:rsidRDefault="00A1557A" w:rsidP="00A1557A">
      <w:pPr>
        <w:numPr>
          <w:ilvl w:val="0"/>
          <w:numId w:val="28"/>
        </w:numPr>
        <w:rPr>
          <w:rFonts w:ascii="Calibri" w:hAnsi="Calibri" w:cs="Calibri"/>
          <w:lang w:val="en-GB"/>
        </w:rPr>
      </w:pPr>
      <w:r w:rsidRPr="00A1557A">
        <w:rPr>
          <w:rFonts w:ascii="Calibri" w:hAnsi="Calibri" w:cs="Calibri"/>
          <w:lang w:val="en-GB"/>
        </w:rPr>
        <w:t>The app will calculate “Day after Full Moon” (</w:t>
      </w:r>
      <w:proofErr w:type="spellStart"/>
      <w:r w:rsidRPr="00A1557A">
        <w:rPr>
          <w:rFonts w:ascii="Calibri" w:hAnsi="Calibri" w:cs="Calibri"/>
          <w:lang w:val="en-GB"/>
        </w:rPr>
        <w:t>DaF</w:t>
      </w:r>
      <w:proofErr w:type="spellEnd"/>
      <w:r w:rsidRPr="00A1557A">
        <w:rPr>
          <w:rFonts w:ascii="Calibri" w:hAnsi="Calibri" w:cs="Calibri"/>
          <w:lang w:val="en-GB"/>
        </w:rPr>
        <w:t>) based on the input date (e.g., -13 = 13 days before full moon, 0 = full moon, 7 = 7 days after full moon).</w:t>
      </w:r>
    </w:p>
    <w:p w14:paraId="164AFF3C" w14:textId="77777777" w:rsidR="00A1557A" w:rsidRPr="00A1557A" w:rsidRDefault="00A1557A" w:rsidP="00A1557A">
      <w:pPr>
        <w:numPr>
          <w:ilvl w:val="0"/>
          <w:numId w:val="28"/>
        </w:numPr>
        <w:rPr>
          <w:rFonts w:ascii="Calibri" w:hAnsi="Calibri" w:cs="Calibri"/>
          <w:lang w:val="en-GB"/>
        </w:rPr>
      </w:pPr>
      <w:r w:rsidRPr="00A1557A">
        <w:rPr>
          <w:rFonts w:ascii="Calibri" w:hAnsi="Calibri" w:cs="Calibri"/>
          <w:lang w:val="en-GB"/>
        </w:rPr>
        <w:t>Calculation of hours and minutes after sunset based on the input date and time.</w:t>
      </w:r>
    </w:p>
    <w:p w14:paraId="562E5240" w14:textId="77777777" w:rsidR="00A1557A" w:rsidRPr="00A1557A" w:rsidRDefault="00A1557A" w:rsidP="00A1557A">
      <w:pPr>
        <w:rPr>
          <w:rFonts w:ascii="Calibri" w:hAnsi="Calibri" w:cs="Calibri"/>
          <w:lang w:val="en-GB"/>
        </w:rPr>
      </w:pPr>
      <w:r w:rsidRPr="00A1557A">
        <w:rPr>
          <w:rFonts w:ascii="Calibri" w:hAnsi="Calibri" w:cs="Calibri"/>
          <w:lang w:val="en-GB"/>
        </w:rPr>
        <w:t>Data Visualization:</w:t>
      </w:r>
    </w:p>
    <w:p w14:paraId="4A163698" w14:textId="77777777" w:rsidR="00A1557A" w:rsidRPr="00A1557A" w:rsidRDefault="00A1557A" w:rsidP="00A1557A">
      <w:pPr>
        <w:numPr>
          <w:ilvl w:val="0"/>
          <w:numId w:val="29"/>
        </w:numPr>
        <w:rPr>
          <w:rFonts w:ascii="Calibri" w:hAnsi="Calibri" w:cs="Calibri"/>
          <w:lang w:val="en-GB"/>
        </w:rPr>
      </w:pPr>
      <w:r w:rsidRPr="00A1557A">
        <w:rPr>
          <w:rFonts w:ascii="Calibri" w:hAnsi="Calibri" w:cs="Calibri"/>
          <w:lang w:val="en-GB"/>
        </w:rPr>
        <w:t>Interactive Map:</w:t>
      </w:r>
    </w:p>
    <w:p w14:paraId="51393AC9" w14:textId="77777777" w:rsidR="00A1557A" w:rsidRPr="00A1557A" w:rsidRDefault="00A1557A" w:rsidP="00A1557A">
      <w:pPr>
        <w:numPr>
          <w:ilvl w:val="1"/>
          <w:numId w:val="29"/>
        </w:numPr>
        <w:rPr>
          <w:rFonts w:ascii="Calibri" w:hAnsi="Calibri" w:cs="Calibri"/>
          <w:lang w:val="en-GB"/>
        </w:rPr>
      </w:pPr>
      <w:r w:rsidRPr="00A1557A">
        <w:rPr>
          <w:rFonts w:ascii="Calibri" w:hAnsi="Calibri" w:cs="Calibri"/>
          <w:lang w:val="en-GB"/>
        </w:rPr>
        <w:t>Displays coral spawning observations.</w:t>
      </w:r>
    </w:p>
    <w:p w14:paraId="1B911B7F" w14:textId="77777777" w:rsidR="00A1557A" w:rsidRPr="00A1557A" w:rsidRDefault="00A1557A" w:rsidP="00A1557A">
      <w:pPr>
        <w:numPr>
          <w:ilvl w:val="1"/>
          <w:numId w:val="29"/>
        </w:numPr>
        <w:rPr>
          <w:rFonts w:ascii="Calibri" w:hAnsi="Calibri" w:cs="Calibri"/>
          <w:lang w:val="en-GB"/>
        </w:rPr>
      </w:pPr>
      <w:r w:rsidRPr="00A1557A">
        <w:rPr>
          <w:rFonts w:ascii="Calibri" w:hAnsi="Calibri" w:cs="Calibri"/>
          <w:lang w:val="en-GB"/>
        </w:rPr>
        <w:t>Filters by date, species, genus, days to next full moon, monitoring method, etc.</w:t>
      </w:r>
    </w:p>
    <w:p w14:paraId="28D88EE3" w14:textId="77777777" w:rsidR="00A1557A" w:rsidRPr="00A1557A" w:rsidRDefault="00A1557A" w:rsidP="00A1557A">
      <w:pPr>
        <w:numPr>
          <w:ilvl w:val="1"/>
          <w:numId w:val="29"/>
        </w:numPr>
        <w:rPr>
          <w:rFonts w:ascii="Calibri" w:hAnsi="Calibri" w:cs="Calibri"/>
          <w:lang w:val="en-GB"/>
        </w:rPr>
      </w:pPr>
      <w:r w:rsidRPr="00A1557A">
        <w:rPr>
          <w:rFonts w:ascii="Calibri" w:hAnsi="Calibri" w:cs="Calibri"/>
          <w:lang w:val="en-GB"/>
        </w:rPr>
        <w:t>Users can mark observation locations on the map.</w:t>
      </w:r>
    </w:p>
    <w:p w14:paraId="2617743A" w14:textId="77777777" w:rsidR="00A1557A" w:rsidRPr="00A1557A" w:rsidRDefault="00A1557A" w:rsidP="00A1557A">
      <w:pPr>
        <w:numPr>
          <w:ilvl w:val="0"/>
          <w:numId w:val="29"/>
        </w:numPr>
        <w:rPr>
          <w:rFonts w:ascii="Calibri" w:hAnsi="Calibri" w:cs="Calibri"/>
          <w:lang w:val="en-GB"/>
        </w:rPr>
      </w:pPr>
      <w:r w:rsidRPr="00A1557A">
        <w:rPr>
          <w:rFonts w:ascii="Calibri" w:hAnsi="Calibri" w:cs="Calibri"/>
          <w:lang w:val="en-GB"/>
        </w:rPr>
        <w:t>Species Search &amp; Histogram:</w:t>
      </w:r>
    </w:p>
    <w:p w14:paraId="6CD297E7" w14:textId="77777777" w:rsidR="00A1557A" w:rsidRPr="00A1557A" w:rsidRDefault="00A1557A" w:rsidP="00A1557A">
      <w:pPr>
        <w:numPr>
          <w:ilvl w:val="1"/>
          <w:numId w:val="29"/>
        </w:numPr>
        <w:rPr>
          <w:rFonts w:ascii="Calibri" w:hAnsi="Calibri" w:cs="Calibri"/>
          <w:lang w:val="en-GB"/>
        </w:rPr>
      </w:pPr>
      <w:r w:rsidRPr="00A1557A">
        <w:rPr>
          <w:rFonts w:ascii="Calibri" w:hAnsi="Calibri" w:cs="Calibri"/>
          <w:lang w:val="en-GB"/>
        </w:rPr>
        <w:t>Users can search for a species and view a histogram showing the distribution of spawning times (days after full moon and time after sunset).</w:t>
      </w:r>
    </w:p>
    <w:p w14:paraId="661A7A04" w14:textId="77777777" w:rsidR="00A1557A" w:rsidRPr="00A1557A" w:rsidRDefault="00A1557A" w:rsidP="00A1557A">
      <w:pPr>
        <w:rPr>
          <w:rFonts w:ascii="Calibri" w:hAnsi="Calibri" w:cs="Calibri"/>
          <w:lang w:val="en-GB"/>
        </w:rPr>
      </w:pPr>
      <w:r w:rsidRPr="00A1557A">
        <w:rPr>
          <w:rFonts w:ascii="Calibri" w:hAnsi="Calibri" w:cs="Calibri"/>
          <w:lang w:val="en-GB"/>
        </w:rPr>
        <w:t>BackOffice Administration &amp; Features</w:t>
      </w:r>
    </w:p>
    <w:p w14:paraId="20C7EA75" w14:textId="77777777" w:rsidR="00A1557A" w:rsidRPr="00A1557A" w:rsidRDefault="00A1557A" w:rsidP="00A1557A">
      <w:pPr>
        <w:numPr>
          <w:ilvl w:val="0"/>
          <w:numId w:val="30"/>
        </w:numPr>
        <w:rPr>
          <w:rFonts w:ascii="Calibri" w:hAnsi="Calibri" w:cs="Calibri"/>
          <w:lang w:val="en-GB"/>
        </w:rPr>
      </w:pPr>
      <w:r w:rsidRPr="00A1557A">
        <w:rPr>
          <w:rFonts w:ascii="Calibri" w:hAnsi="Calibri" w:cs="Calibri"/>
          <w:lang w:val="en-GB"/>
        </w:rPr>
        <w:t>Data Management:</w:t>
      </w:r>
    </w:p>
    <w:p w14:paraId="307A5FC6"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Collected data is presented in a table with filtering options.</w:t>
      </w:r>
    </w:p>
    <w:p w14:paraId="61B8FD87"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Export data to Excel.</w:t>
      </w:r>
    </w:p>
    <w:p w14:paraId="10E312A4" w14:textId="77777777" w:rsidR="00A1557A" w:rsidRPr="00A1557A" w:rsidRDefault="00A1557A" w:rsidP="00A1557A">
      <w:pPr>
        <w:numPr>
          <w:ilvl w:val="0"/>
          <w:numId w:val="30"/>
        </w:numPr>
        <w:rPr>
          <w:rFonts w:ascii="Calibri" w:hAnsi="Calibri" w:cs="Calibri"/>
          <w:lang w:val="en-GB"/>
        </w:rPr>
      </w:pPr>
      <w:r w:rsidRPr="00A1557A">
        <w:rPr>
          <w:rFonts w:ascii="Calibri" w:hAnsi="Calibri" w:cs="Calibri"/>
          <w:lang w:val="en-GB"/>
        </w:rPr>
        <w:t>User Management:</w:t>
      </w:r>
    </w:p>
    <w:p w14:paraId="724ED4F3"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Two user types: (Citizen) Scientists and Administrators.</w:t>
      </w:r>
    </w:p>
    <w:p w14:paraId="554C5108"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Administrators have full control over user management and data.</w:t>
      </w:r>
    </w:p>
    <w:p w14:paraId="6BCD8954" w14:textId="77777777" w:rsidR="00A1557A" w:rsidRPr="00A1557A" w:rsidRDefault="00A1557A" w:rsidP="00A1557A">
      <w:pPr>
        <w:numPr>
          <w:ilvl w:val="0"/>
          <w:numId w:val="30"/>
        </w:numPr>
        <w:rPr>
          <w:rFonts w:ascii="Calibri" w:hAnsi="Calibri" w:cs="Calibri"/>
          <w:lang w:val="en-GB"/>
        </w:rPr>
      </w:pPr>
      <w:r w:rsidRPr="00A1557A">
        <w:rPr>
          <w:rFonts w:ascii="Calibri" w:hAnsi="Calibri" w:cs="Calibri"/>
          <w:lang w:val="en-GB"/>
        </w:rPr>
        <w:t>Data Access &amp; Permissions:</w:t>
      </w:r>
    </w:p>
    <w:p w14:paraId="471A4B29"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Registered users can view all data on the map.</w:t>
      </w:r>
    </w:p>
    <w:p w14:paraId="56C2303F"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Admins can access raw data and reports.</w:t>
      </w:r>
    </w:p>
    <w:p w14:paraId="72C1BE3F" w14:textId="77777777" w:rsidR="00A1557A" w:rsidRPr="00A1557A" w:rsidRDefault="00A1557A" w:rsidP="00A1557A">
      <w:pPr>
        <w:numPr>
          <w:ilvl w:val="0"/>
          <w:numId w:val="30"/>
        </w:numPr>
        <w:rPr>
          <w:rFonts w:ascii="Calibri" w:hAnsi="Calibri" w:cs="Calibri"/>
          <w:lang w:val="en-GB"/>
        </w:rPr>
      </w:pPr>
      <w:r w:rsidRPr="00A1557A">
        <w:rPr>
          <w:rFonts w:ascii="Calibri" w:hAnsi="Calibri" w:cs="Calibri"/>
          <w:lang w:val="en-GB"/>
        </w:rPr>
        <w:t>Communication:</w:t>
      </w:r>
    </w:p>
    <w:p w14:paraId="0DAC5D2B" w14:textId="77777777" w:rsidR="00A1557A" w:rsidRPr="00A1557A" w:rsidRDefault="00A1557A" w:rsidP="00A1557A">
      <w:pPr>
        <w:numPr>
          <w:ilvl w:val="1"/>
          <w:numId w:val="30"/>
        </w:numPr>
        <w:rPr>
          <w:rFonts w:ascii="Calibri" w:hAnsi="Calibri" w:cs="Calibri"/>
          <w:lang w:val="en-GB"/>
        </w:rPr>
      </w:pPr>
      <w:r w:rsidRPr="00A1557A">
        <w:rPr>
          <w:rFonts w:ascii="Calibri" w:hAnsi="Calibri" w:cs="Calibri"/>
          <w:lang w:val="en-GB"/>
        </w:rPr>
        <w:t>Contact form for support and inquiries.</w:t>
      </w:r>
    </w:p>
    <w:p w14:paraId="287EEBDA" w14:textId="77777777" w:rsidR="00A1557A" w:rsidRPr="00A1557A" w:rsidRDefault="00A1557A" w:rsidP="00A1557A">
      <w:pPr>
        <w:rPr>
          <w:rFonts w:ascii="Calibri" w:hAnsi="Calibri" w:cs="Calibri"/>
          <w:lang w:val="en-GB"/>
        </w:rPr>
      </w:pPr>
      <w:r w:rsidRPr="00A1557A">
        <w:rPr>
          <w:rFonts w:ascii="Calibri" w:hAnsi="Calibri" w:cs="Calibri"/>
          <w:lang w:val="en-GB"/>
        </w:rPr>
        <w:t>Authentication &amp; Privacy</w:t>
      </w:r>
    </w:p>
    <w:p w14:paraId="282ACAA3" w14:textId="77777777" w:rsidR="00A1557A" w:rsidRPr="00A1557A" w:rsidRDefault="00A1557A" w:rsidP="00A1557A">
      <w:pPr>
        <w:numPr>
          <w:ilvl w:val="0"/>
          <w:numId w:val="31"/>
        </w:numPr>
        <w:rPr>
          <w:rFonts w:ascii="Calibri" w:hAnsi="Calibri" w:cs="Calibri"/>
          <w:lang w:val="en-GB"/>
        </w:rPr>
      </w:pPr>
      <w:r w:rsidRPr="00A1557A">
        <w:rPr>
          <w:rFonts w:ascii="Calibri" w:hAnsi="Calibri" w:cs="Calibri"/>
          <w:lang w:val="en-GB"/>
        </w:rPr>
        <w:t>User Authentication:</w:t>
      </w:r>
    </w:p>
    <w:p w14:paraId="0CAC8AC9" w14:textId="77777777" w:rsidR="00A1557A" w:rsidRPr="00A1557A" w:rsidRDefault="00A1557A" w:rsidP="00A1557A">
      <w:pPr>
        <w:numPr>
          <w:ilvl w:val="1"/>
          <w:numId w:val="31"/>
        </w:numPr>
        <w:rPr>
          <w:rFonts w:ascii="Calibri" w:hAnsi="Calibri" w:cs="Calibri"/>
          <w:lang w:val="en-GB"/>
        </w:rPr>
      </w:pPr>
      <w:r w:rsidRPr="00A1557A">
        <w:rPr>
          <w:rFonts w:ascii="Calibri" w:hAnsi="Calibri" w:cs="Calibri"/>
          <w:lang w:val="en-GB"/>
        </w:rPr>
        <w:t>Required for data submission and access.</w:t>
      </w:r>
    </w:p>
    <w:p w14:paraId="52550401" w14:textId="77777777" w:rsidR="00A1557A" w:rsidRPr="00A1557A" w:rsidRDefault="00A1557A" w:rsidP="00A1557A">
      <w:pPr>
        <w:numPr>
          <w:ilvl w:val="1"/>
          <w:numId w:val="31"/>
        </w:numPr>
        <w:rPr>
          <w:rFonts w:ascii="Calibri" w:hAnsi="Calibri" w:cs="Calibri"/>
          <w:lang w:val="en-GB"/>
        </w:rPr>
      </w:pPr>
      <w:r w:rsidRPr="00A1557A">
        <w:rPr>
          <w:rFonts w:ascii="Calibri" w:hAnsi="Calibri" w:cs="Calibri"/>
          <w:lang w:val="en-GB"/>
        </w:rPr>
        <w:t>Consent page on registration informing users that data is publicly available upon request.</w:t>
      </w:r>
    </w:p>
    <w:p w14:paraId="2287830A" w14:textId="77777777" w:rsidR="00A1557A" w:rsidRPr="00A1557A" w:rsidRDefault="00A1557A" w:rsidP="00A1557A">
      <w:pPr>
        <w:rPr>
          <w:rFonts w:ascii="Calibri" w:hAnsi="Calibri" w:cs="Calibri"/>
          <w:lang w:val="en-GB"/>
        </w:rPr>
      </w:pPr>
      <w:r w:rsidRPr="00A1557A">
        <w:rPr>
          <w:rFonts w:ascii="Calibri" w:hAnsi="Calibri" w:cs="Calibri"/>
          <w:lang w:val="en-GB"/>
        </w:rPr>
        <w:lastRenderedPageBreak/>
        <w:t>Data Export</w:t>
      </w:r>
    </w:p>
    <w:p w14:paraId="43BAE6F5" w14:textId="77777777" w:rsidR="00A1557A" w:rsidRPr="00A1557A" w:rsidRDefault="00A1557A" w:rsidP="00A1557A">
      <w:pPr>
        <w:numPr>
          <w:ilvl w:val="0"/>
          <w:numId w:val="32"/>
        </w:numPr>
        <w:rPr>
          <w:rFonts w:ascii="Calibri" w:hAnsi="Calibri" w:cs="Calibri"/>
          <w:lang w:val="en-GB"/>
        </w:rPr>
      </w:pPr>
      <w:r w:rsidRPr="00A1557A">
        <w:rPr>
          <w:rFonts w:ascii="Calibri" w:hAnsi="Calibri" w:cs="Calibri"/>
          <w:lang w:val="en-GB"/>
        </w:rPr>
        <w:t>Ability to export data to an Excel file in the BackOffice.</w:t>
      </w:r>
    </w:p>
    <w:p w14:paraId="5BBAC023" w14:textId="18429AB9" w:rsidR="00D41F18" w:rsidRPr="00A1557A" w:rsidRDefault="00D41F18" w:rsidP="00A1557A">
      <w:pPr>
        <w:rPr>
          <w:rFonts w:ascii="Calibri" w:hAnsi="Calibri" w:cs="Calibri"/>
        </w:rPr>
      </w:pPr>
    </w:p>
    <w:sectPr w:rsidR="00D41F18" w:rsidRPr="00A155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472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9CBD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490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B03A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7B5808"/>
    <w:multiLevelType w:val="multilevel"/>
    <w:tmpl w:val="CEA0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B35A6"/>
    <w:multiLevelType w:val="multilevel"/>
    <w:tmpl w:val="BFD0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81AF6"/>
    <w:multiLevelType w:val="multilevel"/>
    <w:tmpl w:val="F45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802F4"/>
    <w:multiLevelType w:val="multilevel"/>
    <w:tmpl w:val="0B46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0B5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112507"/>
    <w:multiLevelType w:val="multilevel"/>
    <w:tmpl w:val="5426B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23A7B"/>
    <w:multiLevelType w:val="multilevel"/>
    <w:tmpl w:val="932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F5C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7C0FE0"/>
    <w:multiLevelType w:val="multilevel"/>
    <w:tmpl w:val="77C6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1AB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A82FFA"/>
    <w:multiLevelType w:val="multilevel"/>
    <w:tmpl w:val="9C4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BA7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C8A74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A240D2"/>
    <w:multiLevelType w:val="multilevel"/>
    <w:tmpl w:val="E404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C17EE"/>
    <w:multiLevelType w:val="multilevel"/>
    <w:tmpl w:val="53AA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972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3F14F7"/>
    <w:multiLevelType w:val="multilevel"/>
    <w:tmpl w:val="FE5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A4B45"/>
    <w:multiLevelType w:val="multilevel"/>
    <w:tmpl w:val="A07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8527C"/>
    <w:multiLevelType w:val="multilevel"/>
    <w:tmpl w:val="4EA4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C4629"/>
    <w:multiLevelType w:val="multilevel"/>
    <w:tmpl w:val="A0AC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16C7"/>
    <w:multiLevelType w:val="multilevel"/>
    <w:tmpl w:val="EDAA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D43A1"/>
    <w:multiLevelType w:val="multilevel"/>
    <w:tmpl w:val="781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D6B88"/>
    <w:multiLevelType w:val="multilevel"/>
    <w:tmpl w:val="FAAC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86A31"/>
    <w:multiLevelType w:val="hybridMultilevel"/>
    <w:tmpl w:val="C05653DE"/>
    <w:lvl w:ilvl="0" w:tplc="4D0ACDB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736BB"/>
    <w:multiLevelType w:val="multilevel"/>
    <w:tmpl w:val="BD18B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5D8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95482F"/>
    <w:multiLevelType w:val="multilevel"/>
    <w:tmpl w:val="082C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B0306"/>
    <w:multiLevelType w:val="multilevel"/>
    <w:tmpl w:val="428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555720">
    <w:abstractNumId w:val="27"/>
  </w:num>
  <w:num w:numId="2" w16cid:durableId="807472678">
    <w:abstractNumId w:val="13"/>
  </w:num>
  <w:num w:numId="3" w16cid:durableId="1761490323">
    <w:abstractNumId w:val="3"/>
  </w:num>
  <w:num w:numId="4" w16cid:durableId="144326576">
    <w:abstractNumId w:val="19"/>
  </w:num>
  <w:num w:numId="5" w16cid:durableId="943729680">
    <w:abstractNumId w:val="15"/>
  </w:num>
  <w:num w:numId="6" w16cid:durableId="348024951">
    <w:abstractNumId w:val="8"/>
  </w:num>
  <w:num w:numId="7" w16cid:durableId="1510757343">
    <w:abstractNumId w:val="29"/>
  </w:num>
  <w:num w:numId="8" w16cid:durableId="1215584844">
    <w:abstractNumId w:val="11"/>
  </w:num>
  <w:num w:numId="9" w16cid:durableId="1729764279">
    <w:abstractNumId w:val="1"/>
  </w:num>
  <w:num w:numId="10" w16cid:durableId="2012677825">
    <w:abstractNumId w:val="2"/>
  </w:num>
  <w:num w:numId="11" w16cid:durableId="1001667194">
    <w:abstractNumId w:val="16"/>
  </w:num>
  <w:num w:numId="12" w16cid:durableId="349793888">
    <w:abstractNumId w:val="0"/>
  </w:num>
  <w:num w:numId="13" w16cid:durableId="237979824">
    <w:abstractNumId w:val="4"/>
  </w:num>
  <w:num w:numId="14" w16cid:durableId="1996181859">
    <w:abstractNumId w:val="20"/>
  </w:num>
  <w:num w:numId="15" w16cid:durableId="2051686875">
    <w:abstractNumId w:val="5"/>
  </w:num>
  <w:num w:numId="16" w16cid:durableId="1990209052">
    <w:abstractNumId w:val="17"/>
  </w:num>
  <w:num w:numId="17" w16cid:durableId="729962814">
    <w:abstractNumId w:val="12"/>
  </w:num>
  <w:num w:numId="18" w16cid:durableId="389501911">
    <w:abstractNumId w:val="30"/>
  </w:num>
  <w:num w:numId="19" w16cid:durableId="1991715290">
    <w:abstractNumId w:val="9"/>
  </w:num>
  <w:num w:numId="20" w16cid:durableId="1734507218">
    <w:abstractNumId w:val="18"/>
  </w:num>
  <w:num w:numId="21" w16cid:durableId="459611199">
    <w:abstractNumId w:val="7"/>
  </w:num>
  <w:num w:numId="22" w16cid:durableId="143665919">
    <w:abstractNumId w:val="22"/>
  </w:num>
  <w:num w:numId="23" w16cid:durableId="354617360">
    <w:abstractNumId w:val="10"/>
  </w:num>
  <w:num w:numId="24" w16cid:durableId="1052386008">
    <w:abstractNumId w:val="6"/>
  </w:num>
  <w:num w:numId="25" w16cid:durableId="1911424577">
    <w:abstractNumId w:val="31"/>
  </w:num>
  <w:num w:numId="26" w16cid:durableId="776142916">
    <w:abstractNumId w:val="14"/>
  </w:num>
  <w:num w:numId="27" w16cid:durableId="2100058350">
    <w:abstractNumId w:val="24"/>
  </w:num>
  <w:num w:numId="28" w16cid:durableId="446238442">
    <w:abstractNumId w:val="25"/>
  </w:num>
  <w:num w:numId="29" w16cid:durableId="1663775279">
    <w:abstractNumId w:val="28"/>
  </w:num>
  <w:num w:numId="30" w16cid:durableId="701200687">
    <w:abstractNumId w:val="26"/>
  </w:num>
  <w:num w:numId="31" w16cid:durableId="1411076430">
    <w:abstractNumId w:val="23"/>
  </w:num>
  <w:num w:numId="32" w16cid:durableId="2002271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94"/>
    <w:rsid w:val="000F688B"/>
    <w:rsid w:val="00506DC6"/>
    <w:rsid w:val="005B7988"/>
    <w:rsid w:val="00663487"/>
    <w:rsid w:val="006918DB"/>
    <w:rsid w:val="009D1230"/>
    <w:rsid w:val="00A12F94"/>
    <w:rsid w:val="00A1557A"/>
    <w:rsid w:val="00BD711C"/>
    <w:rsid w:val="00D41F18"/>
    <w:rsid w:val="00E03599"/>
    <w:rsid w:val="00F10736"/>
    <w:rsid w:val="00F80C70"/>
    <w:rsid w:val="00FF2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369C"/>
  <w15:chartTrackingRefBased/>
  <w15:docId w15:val="{3BA190D6-9048-430E-A6B3-84882A4A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1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9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12F9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12F9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12F9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A12F9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A12F9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12F9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12F9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12F9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12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9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12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9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12F94"/>
    <w:pPr>
      <w:spacing w:before="160"/>
      <w:jc w:val="center"/>
    </w:pPr>
    <w:rPr>
      <w:i/>
      <w:iCs/>
      <w:color w:val="404040" w:themeColor="text1" w:themeTint="BF"/>
    </w:rPr>
  </w:style>
  <w:style w:type="character" w:customStyle="1" w:styleId="QuoteChar">
    <w:name w:val="Quote Char"/>
    <w:basedOn w:val="DefaultParagraphFont"/>
    <w:link w:val="Quote"/>
    <w:uiPriority w:val="29"/>
    <w:rsid w:val="00A12F94"/>
    <w:rPr>
      <w:i/>
      <w:iCs/>
      <w:color w:val="404040" w:themeColor="text1" w:themeTint="BF"/>
      <w:lang w:val="en-US"/>
    </w:rPr>
  </w:style>
  <w:style w:type="paragraph" w:styleId="ListParagraph">
    <w:name w:val="List Paragraph"/>
    <w:basedOn w:val="Normal"/>
    <w:uiPriority w:val="34"/>
    <w:qFormat/>
    <w:rsid w:val="00A12F94"/>
    <w:pPr>
      <w:ind w:left="720"/>
      <w:contextualSpacing/>
    </w:pPr>
  </w:style>
  <w:style w:type="character" w:styleId="IntenseEmphasis">
    <w:name w:val="Intense Emphasis"/>
    <w:basedOn w:val="DefaultParagraphFont"/>
    <w:uiPriority w:val="21"/>
    <w:qFormat/>
    <w:rsid w:val="00A12F94"/>
    <w:rPr>
      <w:i/>
      <w:iCs/>
      <w:color w:val="0F4761" w:themeColor="accent1" w:themeShade="BF"/>
    </w:rPr>
  </w:style>
  <w:style w:type="paragraph" w:styleId="IntenseQuote">
    <w:name w:val="Intense Quote"/>
    <w:basedOn w:val="Normal"/>
    <w:next w:val="Normal"/>
    <w:link w:val="IntenseQuoteChar"/>
    <w:uiPriority w:val="30"/>
    <w:qFormat/>
    <w:rsid w:val="00A1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94"/>
    <w:rPr>
      <w:i/>
      <w:iCs/>
      <w:color w:val="0F4761" w:themeColor="accent1" w:themeShade="BF"/>
      <w:lang w:val="en-US"/>
    </w:rPr>
  </w:style>
  <w:style w:type="character" w:styleId="IntenseReference">
    <w:name w:val="Intense Reference"/>
    <w:basedOn w:val="DefaultParagraphFont"/>
    <w:uiPriority w:val="32"/>
    <w:qFormat/>
    <w:rsid w:val="00A12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8834">
      <w:bodyDiv w:val="1"/>
      <w:marLeft w:val="0"/>
      <w:marRight w:val="0"/>
      <w:marTop w:val="0"/>
      <w:marBottom w:val="0"/>
      <w:divBdr>
        <w:top w:val="none" w:sz="0" w:space="0" w:color="auto"/>
        <w:left w:val="none" w:sz="0" w:space="0" w:color="auto"/>
        <w:bottom w:val="none" w:sz="0" w:space="0" w:color="auto"/>
        <w:right w:val="none" w:sz="0" w:space="0" w:color="auto"/>
      </w:divBdr>
    </w:div>
    <w:div w:id="325131130">
      <w:bodyDiv w:val="1"/>
      <w:marLeft w:val="0"/>
      <w:marRight w:val="0"/>
      <w:marTop w:val="0"/>
      <w:marBottom w:val="0"/>
      <w:divBdr>
        <w:top w:val="none" w:sz="0" w:space="0" w:color="auto"/>
        <w:left w:val="none" w:sz="0" w:space="0" w:color="auto"/>
        <w:bottom w:val="none" w:sz="0" w:space="0" w:color="auto"/>
        <w:right w:val="none" w:sz="0" w:space="0" w:color="auto"/>
      </w:divBdr>
    </w:div>
    <w:div w:id="816149328">
      <w:bodyDiv w:val="1"/>
      <w:marLeft w:val="0"/>
      <w:marRight w:val="0"/>
      <w:marTop w:val="0"/>
      <w:marBottom w:val="0"/>
      <w:divBdr>
        <w:top w:val="none" w:sz="0" w:space="0" w:color="auto"/>
        <w:left w:val="none" w:sz="0" w:space="0" w:color="auto"/>
        <w:bottom w:val="none" w:sz="0" w:space="0" w:color="auto"/>
        <w:right w:val="none" w:sz="0" w:space="0" w:color="auto"/>
      </w:divBdr>
    </w:div>
    <w:div w:id="926110129">
      <w:bodyDiv w:val="1"/>
      <w:marLeft w:val="0"/>
      <w:marRight w:val="0"/>
      <w:marTop w:val="0"/>
      <w:marBottom w:val="0"/>
      <w:divBdr>
        <w:top w:val="none" w:sz="0" w:space="0" w:color="auto"/>
        <w:left w:val="none" w:sz="0" w:space="0" w:color="auto"/>
        <w:bottom w:val="none" w:sz="0" w:space="0" w:color="auto"/>
        <w:right w:val="none" w:sz="0" w:space="0" w:color="auto"/>
      </w:divBdr>
    </w:div>
    <w:div w:id="20373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Huhn</dc:creator>
  <cp:keywords/>
  <dc:description/>
  <cp:lastModifiedBy>Mareike Huhn</cp:lastModifiedBy>
  <cp:revision>5</cp:revision>
  <dcterms:created xsi:type="dcterms:W3CDTF">2025-03-25T04:55:00Z</dcterms:created>
  <dcterms:modified xsi:type="dcterms:W3CDTF">2025-03-25T05:24:00Z</dcterms:modified>
</cp:coreProperties>
</file>